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835"/>
        <w:gridCol w:w="4111"/>
      </w:tblGrid>
      <w:tr w:rsidR="00BB0BB1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RAZON SOCIAL: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N° CEDULA JURIDICA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NEMOTECNICO</w:t>
            </w:r>
            <w:r w:rsidRPr="009A6DB8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CONTACT</w:t>
            </w:r>
            <w:r w:rsidR="00277BF1" w:rsidRPr="009A6DB8">
              <w:rPr>
                <w:rFonts w:ascii="Palatino Linotype" w:hAnsi="Palatino Linotype"/>
                <w:b/>
                <w:sz w:val="20"/>
                <w:szCs w:val="20"/>
              </w:rPr>
              <w:t>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FECHA: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TELEFONO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26186C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86C" w:rsidRPr="009A6DB8" w:rsidRDefault="0026186C" w:rsidP="0026186C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ENVIAR</w:t>
            </w:r>
            <w:r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5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186C" w:rsidRPr="0026186C" w:rsidRDefault="0026186C" w:rsidP="009A6DB8">
            <w:pPr>
              <w:tabs>
                <w:tab w:val="left" w:pos="1530"/>
              </w:tabs>
              <w:ind w:right="-720"/>
              <w:rPr>
                <w:b/>
              </w:rPr>
            </w:pPr>
            <w:r w:rsidRPr="0026186C">
              <w:rPr>
                <w:b/>
                <w:sz w:val="20"/>
                <w:szCs w:val="20"/>
              </w:rPr>
              <w:t>SERVICIOALCLIENTE@BOLSACR.COM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86C" w:rsidRPr="009A6DB8" w:rsidRDefault="0026186C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NÚMERO CASO</w:t>
            </w:r>
            <w:r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186C" w:rsidRPr="0026186C" w:rsidRDefault="0026186C" w:rsidP="00634416">
            <w:pPr>
              <w:tabs>
                <w:tab w:val="left" w:pos="1530"/>
              </w:tabs>
              <w:ind w:right="-720"/>
              <w:jc w:val="center"/>
              <w:rPr>
                <w:sz w:val="20"/>
                <w:szCs w:val="20"/>
              </w:rPr>
            </w:pPr>
          </w:p>
        </w:tc>
      </w:tr>
    </w:tbl>
    <w:p w:rsidR="00E600CD" w:rsidRPr="009D75E2" w:rsidRDefault="00E600CD" w:rsidP="00E600CD">
      <w:pPr>
        <w:rPr>
          <w:rFonts w:ascii="Palatino Linotype" w:hAnsi="Palatino Linotype"/>
        </w:rPr>
      </w:pPr>
    </w:p>
    <w:tbl>
      <w:tblPr>
        <w:tblW w:w="14000" w:type="dxa"/>
        <w:jc w:val="center"/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675"/>
        <w:gridCol w:w="2170"/>
        <w:gridCol w:w="2101"/>
      </w:tblGrid>
      <w:tr w:rsidR="00B06595" w:rsidRPr="009D75E2" w:rsidTr="00D9085D">
        <w:trPr>
          <w:cantSplit/>
          <w:trHeight w:val="41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NOMBRE</w:t>
            </w:r>
            <w:r w:rsidR="00686EA1" w:rsidRPr="009D75E2">
              <w:rPr>
                <w:rFonts w:ascii="Palatino Linotype" w:hAnsi="Palatino Linotype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</w:t>
            </w:r>
            <w:r w:rsidR="00686EA1" w:rsidRPr="009D75E2">
              <w:rPr>
                <w:rFonts w:ascii="Palatino Linotype" w:hAnsi="Palatino Linotype"/>
                <w:b/>
                <w:sz w:val="20"/>
                <w:szCs w:val="20"/>
              </w:rPr>
              <w:t>º</w:t>
            </w: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. CEDULA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C7C" w:rsidRDefault="00A81C7C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06595" w:rsidRPr="009D75E2" w:rsidRDefault="00686EA1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Nº DE CREDENCIAL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02787F" w:rsidRPr="009D75E2" w:rsidRDefault="00B06595" w:rsidP="0002787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PERFIL</w:t>
            </w:r>
            <w:r w:rsidR="0001121E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B06595" w:rsidRPr="009D75E2" w:rsidRDefault="00B06595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TIPO</w:t>
            </w:r>
          </w:p>
          <w:p w:rsidR="00B06595" w:rsidRPr="009D75E2" w:rsidRDefault="00D2753C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MOVI</w:t>
            </w:r>
            <w:r w:rsidR="002B17F8" w:rsidRPr="009D75E2">
              <w:rPr>
                <w:rFonts w:ascii="Palatino Linotype" w:hAnsi="Palatino Linotype"/>
                <w:b/>
                <w:sz w:val="16"/>
                <w:szCs w:val="16"/>
              </w:rPr>
              <w:t>MI</w:t>
            </w: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ENTO</w:t>
            </w:r>
            <w:r w:rsidR="0001121E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01121E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3</w:t>
            </w:r>
          </w:p>
        </w:tc>
        <w:bookmarkStart w:id="0" w:name="_GoBack"/>
        <w:bookmarkEnd w:id="0"/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35867655"/>
            <w:placeholder>
              <w:docPart w:val="DefaultPlaceholder_1081868575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277BF1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13505516"/>
            <w:placeholder>
              <w:docPart w:val="DefaultPlaceholder_1081868575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690411744"/>
            <w:placeholder>
              <w:docPart w:val="C4F780131D714F28B1F266C5E26AE4F3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17593984"/>
            <w:placeholder>
              <w:docPart w:val="D58844EB125341058B62D5FD9236EBC8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1715493741"/>
            <w:placeholder>
              <w:docPart w:val="98353CB59E634065A3DB98C68C3C4979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07896816"/>
            <w:placeholder>
              <w:docPart w:val="C62E3648392F406A8AA082A638F09CC6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206444319"/>
            <w:placeholder>
              <w:docPart w:val="17DCB9E5A9C84311BE750B2FCE0A0BD0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60114102"/>
            <w:placeholder>
              <w:docPart w:val="7CA3330682DB4628AC285EE700052C49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785926370"/>
            <w:placeholder>
              <w:docPart w:val="945EC23164314CAE85AB6A517EA8560B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04051813"/>
            <w:placeholder>
              <w:docPart w:val="DAF165EB01174648AF09D0DC1BC3C331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573204332"/>
            <w:placeholder>
              <w:docPart w:val="0E3177AE86684B84BE8551F810493A50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54451982"/>
            <w:placeholder>
              <w:docPart w:val="ADDC67D3D3104D258B7E16832DFE17EB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595" w:rsidRPr="00182F42" w:rsidTr="00D9085D">
        <w:trPr>
          <w:cantSplit/>
          <w:trHeight w:val="52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595" w:rsidRPr="00BD3066" w:rsidRDefault="00B06595" w:rsidP="0063441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35065986"/>
            <w:placeholder>
              <w:docPart w:val="1094AC3905AB4CB0963A5381F7DB747D"/>
            </w:placeholder>
            <w:showingPlcHdr/>
            <w:dropDownList>
              <w:listItem w:displayText="TRADER" w:value="TRADER"/>
              <w:listItem w:displayText="CONSULTA" w:value="CONSULTA"/>
            </w:dropDownList>
          </w:sdtPr>
          <w:sdtEndPr/>
          <w:sdtContent>
            <w:tc>
              <w:tcPr>
                <w:tcW w:w="2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B90956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63024262"/>
            <w:placeholder>
              <w:docPart w:val="AC4185C1C4DE43569191A8F6D4F8C476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2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06595" w:rsidRPr="00BD3066" w:rsidRDefault="00C3231C" w:rsidP="00C3231C">
                <w:pPr>
                  <w:rPr>
                    <w:b/>
                    <w:sz w:val="20"/>
                    <w:szCs w:val="20"/>
                  </w:rPr>
                </w:pPr>
                <w:r w:rsidRPr="00E92C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600CD" w:rsidRPr="0025005B" w:rsidRDefault="00E600CD" w:rsidP="00E600CD">
      <w:pPr>
        <w:rPr>
          <w:rFonts w:cs="Arial"/>
        </w:rPr>
      </w:pPr>
    </w:p>
    <w:p w:rsidR="00E600CD" w:rsidRDefault="00E600CD" w:rsidP="00E600CD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425"/>
        <w:gridCol w:w="4111"/>
      </w:tblGrid>
      <w:tr w:rsidR="00AE208D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E600CD">
            <w:r w:rsidRPr="009A6DB8">
              <w:rPr>
                <w:rFonts w:ascii="Palatino Linotype" w:hAnsi="Palatino Linotype"/>
                <w:sz w:val="18"/>
                <w:szCs w:val="18"/>
              </w:rPr>
              <w:t>PERSONA QUE AUTORIZA</w:t>
            </w:r>
            <w:r w:rsidR="0001121E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4</w:t>
            </w:r>
            <w:r w:rsidRPr="009A6DB8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8D" w:rsidRDefault="00AE208D" w:rsidP="0063441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E600CD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8D" w:rsidRDefault="00AE208D" w:rsidP="00634416">
            <w:pPr>
              <w:jc w:val="center"/>
            </w:pPr>
          </w:p>
        </w:tc>
      </w:tr>
      <w:tr w:rsidR="00AE208D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E600CD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01121E">
            <w:pPr>
              <w:jc w:val="center"/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NOMBRE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FIRMA</w:t>
            </w:r>
          </w:p>
        </w:tc>
      </w:tr>
    </w:tbl>
    <w:p w:rsidR="00686EA1" w:rsidRDefault="00686EA1" w:rsidP="00E600CD"/>
    <w:p w:rsidR="00E600CD" w:rsidRPr="009D75E2" w:rsidRDefault="00E600CD" w:rsidP="00E600CD">
      <w:pPr>
        <w:ind w:left="-450"/>
        <w:rPr>
          <w:rFonts w:ascii="Palatino Linotype" w:hAnsi="Palatino Linotype"/>
          <w:sz w:val="18"/>
          <w:szCs w:val="18"/>
        </w:rPr>
      </w:pP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923103" w:rsidRPr="009D75E2">
        <w:rPr>
          <w:rFonts w:ascii="Palatino Linotype" w:hAnsi="Palatino Linotype"/>
          <w:sz w:val="18"/>
          <w:szCs w:val="18"/>
        </w:rPr>
        <w:t xml:space="preserve">           </w:t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0B023D" w:rsidRPr="009D75E2">
        <w:rPr>
          <w:rFonts w:ascii="Palatino Linotype" w:hAnsi="Palatino Linotype"/>
          <w:sz w:val="18"/>
          <w:szCs w:val="18"/>
        </w:rPr>
        <w:t xml:space="preserve">     </w:t>
      </w:r>
    </w:p>
    <w:p w:rsidR="00B90F69" w:rsidRPr="009D75E2" w:rsidRDefault="00B90956" w:rsidP="00686EA1">
      <w:pPr>
        <w:tabs>
          <w:tab w:val="left" w:pos="11580"/>
        </w:tabs>
        <w:ind w:firstLine="5040"/>
        <w:jc w:val="center"/>
        <w:rPr>
          <w:rFonts w:ascii="Palatino Linotype" w:hAnsi="Palatino Linotype"/>
          <w:b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5143500" cy="937895"/>
                <wp:effectExtent l="0" t="1905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BF1" w:rsidRPr="002138EC" w:rsidRDefault="00277BF1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:rsidR="00277BF1" w:rsidRPr="002138EC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</w:rPr>
                              <w:t>El nemotécnico es un código alfanumérico de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no más de 5 posiciones que identifican de forma única la empresa.</w:t>
                            </w:r>
                          </w:p>
                          <w:p w:rsidR="0002787F" w:rsidRPr="0002787F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la columna denominada “Perfil” se debe indicar el Perfil de acuerdo al cargo  “TRADER O CONSULTA”  </w:t>
                            </w:r>
                          </w:p>
                          <w:p w:rsidR="00277BF1" w:rsidRPr="00384B86" w:rsidRDefault="0002787F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En la columna “Tipo de movimiento” debe indicar Incluir modificar o eliminar</w:t>
                            </w:r>
                            <w:r w:rsidR="0026186C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Para gestionar el trámite el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formulario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debe enviarse firmado 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por las personas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registradas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ante Mesa de Ayuda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Puede enviarlo a la cuenta </w:t>
                            </w:r>
                            <w:hyperlink r:id="rId8" w:history="1">
                              <w:r w:rsidRPr="000F561A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servicioalcliente@bolsacr.com</w:t>
                              </w:r>
                            </w:hyperlink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utilizando la firma digital.</w:t>
                            </w:r>
                          </w:p>
                          <w:p w:rsidR="00277BF1" w:rsidRPr="0026186C" w:rsidRDefault="0026186C" w:rsidP="00277B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 envía físicamente</w:t>
                            </w:r>
                            <w:r w:rsidR="00277BF1">
                              <w:rPr>
                                <w:sz w:val="14"/>
                                <w:szCs w:val="14"/>
                              </w:rPr>
                              <w:t xml:space="preserve"> el formulario,</w:t>
                            </w:r>
                            <w:r w:rsidR="00277BF1" w:rsidRPr="002138EC">
                              <w:rPr>
                                <w:color w:val="000000"/>
                                <w:sz w:val="14"/>
                                <w:szCs w:val="14"/>
                                <w:lang w:val="es-MX"/>
                              </w:rPr>
                              <w:t xml:space="preserve"> debe </w:t>
                            </w:r>
                            <w:r w:rsidR="00277BF1">
                              <w:rPr>
                                <w:color w:val="000000"/>
                                <w:sz w:val="14"/>
                                <w:szCs w:val="14"/>
                                <w:lang w:val="es-MX"/>
                              </w:rPr>
                              <w:t>estar autenticado por un Abogado.</w:t>
                            </w:r>
                          </w:p>
                          <w:p w:rsidR="0026186C" w:rsidRPr="00277BF1" w:rsidRDefault="0026186C" w:rsidP="00277B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Número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de caso es información que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incluye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>la Mesa de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5.4pt;width:405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" stroked="f">
                <v:textbox>
                  <w:txbxContent>
                    <w:p w:rsidR="00277BF1" w:rsidRPr="002138EC" w:rsidRDefault="00277BF1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:rsidR="00277BF1" w:rsidRPr="002138EC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14"/>
                          <w:szCs w:val="14"/>
                        </w:rPr>
                      </w:pPr>
                      <w:r w:rsidRPr="002138EC">
                        <w:rPr>
                          <w:color w:val="000000"/>
                          <w:sz w:val="14"/>
                          <w:szCs w:val="14"/>
                        </w:rPr>
                        <w:t>El nemotécnico es un código alfanumérico de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no más de 5 posiciones que identifican de forma única la empresa.</w:t>
                      </w:r>
                    </w:p>
                    <w:p w:rsidR="0002787F" w:rsidRPr="0002787F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2138EC">
                        <w:rPr>
                          <w:color w:val="000000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la columna denominada “Perfil” se debe indicar el Perfil de acuerdo al cargo  “TRADER O CONSULTA”  </w:t>
                      </w:r>
                    </w:p>
                    <w:p w:rsidR="00277BF1" w:rsidRPr="00384B86" w:rsidRDefault="0002787F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En la columna “Tipo de movimiento” debe indicar Incluir modificar o eliminar</w:t>
                      </w:r>
                      <w:r w:rsidR="0026186C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Para gestionar el trámite el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formulario </w:t>
                      </w:r>
                      <w:r>
                        <w:rPr>
                          <w:sz w:val="14"/>
                          <w:szCs w:val="14"/>
                        </w:rPr>
                        <w:t xml:space="preserve">debe enviarse firmado 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por las personas </w:t>
                      </w:r>
                      <w:r>
                        <w:rPr>
                          <w:sz w:val="14"/>
                          <w:szCs w:val="14"/>
                        </w:rPr>
                        <w:t>registradas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ante Mesa de Ayuda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Puede enviarlo a la cuenta </w:t>
                      </w:r>
                      <w:hyperlink r:id="rId9" w:history="1">
                        <w:r w:rsidRPr="000F561A">
                          <w:rPr>
                            <w:rStyle w:val="Hyperlink"/>
                            <w:sz w:val="14"/>
                            <w:szCs w:val="14"/>
                          </w:rPr>
                          <w:t>servicioalcliente@bolsacr.com</w:t>
                        </w:r>
                      </w:hyperlink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utilizando la firma digital.</w:t>
                      </w:r>
                    </w:p>
                    <w:p w:rsidR="00277BF1" w:rsidRPr="0026186C" w:rsidRDefault="0026186C" w:rsidP="00277BF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 envía físicamente</w:t>
                      </w:r>
                      <w:r w:rsidR="00277BF1">
                        <w:rPr>
                          <w:sz w:val="14"/>
                          <w:szCs w:val="14"/>
                        </w:rPr>
                        <w:t xml:space="preserve"> el formulario,</w:t>
                      </w:r>
                      <w:r w:rsidR="00277BF1" w:rsidRPr="002138EC">
                        <w:rPr>
                          <w:color w:val="000000"/>
                          <w:sz w:val="14"/>
                          <w:szCs w:val="14"/>
                          <w:lang w:val="es-MX"/>
                        </w:rPr>
                        <w:t xml:space="preserve"> debe </w:t>
                      </w:r>
                      <w:r w:rsidR="00277BF1">
                        <w:rPr>
                          <w:color w:val="000000"/>
                          <w:sz w:val="14"/>
                          <w:szCs w:val="14"/>
                          <w:lang w:val="es-MX"/>
                        </w:rPr>
                        <w:t>estar autenticado por un Abogado.</w:t>
                      </w:r>
                    </w:p>
                    <w:p w:rsidR="0026186C" w:rsidRPr="00277BF1" w:rsidRDefault="0026186C" w:rsidP="00277BF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Número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 xml:space="preserve">de caso es información que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incluye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>la Mesa de Ayuda</w:t>
                      </w:r>
                    </w:p>
                  </w:txbxContent>
                </v:textbox>
              </v:shape>
            </w:pict>
          </mc:Fallback>
        </mc:AlternateContent>
      </w:r>
      <w:r w:rsidR="00454C06">
        <w:rPr>
          <w:rFonts w:ascii="Palatino Linotype" w:hAnsi="Palatino Linotype"/>
        </w:rPr>
        <w:t>Son auté</w:t>
      </w:r>
      <w:r w:rsidR="00CC74DE" w:rsidRPr="009D75E2">
        <w:rPr>
          <w:rFonts w:ascii="Palatino Linotype" w:hAnsi="Palatino Linotype"/>
        </w:rPr>
        <w:t>nticas</w:t>
      </w:r>
      <w:r w:rsidR="0001121E">
        <w:rPr>
          <w:rFonts w:ascii="Palatino Linotype" w:hAnsi="Palatino Linotype"/>
          <w:b/>
          <w:sz w:val="24"/>
          <w:szCs w:val="24"/>
          <w:vertAlign w:val="superscript"/>
        </w:rPr>
        <w:t>6</w:t>
      </w:r>
      <w:r w:rsidR="00DD4146" w:rsidRPr="009D75E2">
        <w:rPr>
          <w:rFonts w:ascii="Palatino Linotype" w:hAnsi="Palatino Linotype"/>
        </w:rPr>
        <w:t>:</w:t>
      </w:r>
    </w:p>
    <w:sectPr w:rsidR="00B90F69" w:rsidRPr="009D75E2" w:rsidSect="00637E1B">
      <w:headerReference w:type="even" r:id="rId10"/>
      <w:headerReference w:type="default" r:id="rId11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E1" w:rsidRDefault="00C27DE1">
      <w:r>
        <w:separator/>
      </w:r>
    </w:p>
  </w:endnote>
  <w:endnote w:type="continuationSeparator" w:id="0">
    <w:p w:rsidR="00C27DE1" w:rsidRDefault="00C2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E1" w:rsidRDefault="00C27DE1">
      <w:r>
        <w:separator/>
      </w:r>
    </w:p>
  </w:footnote>
  <w:footnote w:type="continuationSeparator" w:id="0">
    <w:p w:rsidR="00C27DE1" w:rsidRDefault="00C2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F1" w:rsidRDefault="00277BF1">
    <w:pPr>
      <w:pStyle w:val="Header"/>
    </w:pPr>
    <w:r>
      <w:object w:dxaOrig="5430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pt;height:63.75pt" o:ole="" fillcolor="window">
          <v:imagedata r:id="rId1" o:title=""/>
        </v:shape>
        <o:OLEObject Type="Embed" ProgID="PBrush" ShapeID="_x0000_i1025" DrawAspect="Content" ObjectID="_1519543121" r:id="rId2"/>
      </w:object>
    </w:r>
    <w:r>
      <w:object w:dxaOrig="5430" w:dyaOrig="1275">
        <v:shape id="_x0000_i1026" type="#_x0000_t75" style="width:271.5pt;height:63.75pt" o:ole="" fillcolor="window">
          <v:imagedata r:id="rId1" o:title=""/>
        </v:shape>
        <o:OLEObject Type="Embed" ProgID="PBrush" ShapeID="_x0000_i1026" DrawAspect="Content" ObjectID="_1519543122" r:id="rId3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F1" w:rsidRPr="009D75E2" w:rsidRDefault="00277BF1" w:rsidP="00CC74DE">
    <w:pPr>
      <w:outlineLvl w:val="0"/>
      <w:rPr>
        <w:rFonts w:ascii="Palatino Linotype" w:hAnsi="Palatino Linotype"/>
        <w:b/>
      </w:rPr>
    </w:pPr>
    <w:r>
      <w:rPr>
        <w:b/>
      </w:rPr>
      <w:t xml:space="preserve">                              </w:t>
    </w:r>
  </w:p>
  <w:p w:rsidR="00277BF1" w:rsidRPr="009D75E2" w:rsidRDefault="00B90956" w:rsidP="00637E1B">
    <w:pPr>
      <w:tabs>
        <w:tab w:val="center" w:pos="6769"/>
      </w:tabs>
      <w:outlineLvl w:val="0"/>
      <w:rPr>
        <w:rFonts w:ascii="Palatino Linotype" w:hAnsi="Palatino Linotype"/>
        <w:sz w:val="18"/>
        <w:szCs w:val="18"/>
        <w:lang w:val="es-MX"/>
      </w:rPr>
    </w:pPr>
    <w:r w:rsidRPr="009D75E2">
      <w:rPr>
        <w:rFonts w:ascii="Palatino Linotype" w:hAnsi="Palatino Linotype"/>
        <w:noProof/>
        <w:lang w:val="es-CR" w:eastAsia="es-C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36195</wp:posOffset>
          </wp:positionV>
          <wp:extent cx="2245995" cy="837565"/>
          <wp:effectExtent l="0" t="0" r="190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BF1" w:rsidRPr="009D75E2">
      <w:rPr>
        <w:rFonts w:ascii="Palatino Linotype" w:hAnsi="Palatino Linotype"/>
        <w:b/>
        <w:sz w:val="18"/>
        <w:szCs w:val="18"/>
      </w:rPr>
      <w:tab/>
      <w:t>ANEXO</w:t>
    </w: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8"/>
        <w:szCs w:val="18"/>
      </w:rPr>
    </w:pP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Servicio de Acceso a los Sistemas  de la Bolsa Nacional de Valores, S. A. y sus subsidiarias</w:t>
    </w: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Uso de Clave de Acceso a los Sistemas de la Bolsa Nacional de Valores, S. A. y sus subsidiarias</w:t>
    </w: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</w:p>
  <w:p w:rsidR="00277BF1" w:rsidRPr="009D75E2" w:rsidRDefault="00277BF1" w:rsidP="00F2725D">
    <w:pPr>
      <w:ind w:left="2160"/>
      <w:jc w:val="center"/>
      <w:outlineLvl w:val="0"/>
      <w:rPr>
        <w:rFonts w:ascii="Palatino Linotype" w:hAnsi="Palatino Linotype"/>
        <w:b/>
      </w:rPr>
    </w:pPr>
    <w:r w:rsidRPr="009D75E2">
      <w:rPr>
        <w:rFonts w:ascii="Palatino Linotype" w:hAnsi="Palatino Linotype"/>
        <w:b/>
      </w:rPr>
      <w:t>FORMULARIO DE AUTORIZACION DE ACCESO A LOS SISTEMAS</w:t>
    </w:r>
  </w:p>
  <w:p w:rsidR="00277BF1" w:rsidRPr="009D75E2" w:rsidRDefault="00B90956" w:rsidP="00F2725D">
    <w:pPr>
      <w:jc w:val="center"/>
      <w:outlineLvl w:val="0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                      </w:t>
    </w:r>
    <w:r w:rsidR="00C3231C">
      <w:rPr>
        <w:rFonts w:ascii="Palatino Linotype" w:hAnsi="Palatino Linotype"/>
        <w:b/>
      </w:rPr>
      <w:tab/>
    </w:r>
    <w:r w:rsidR="00C3231C">
      <w:rPr>
        <w:rFonts w:ascii="Palatino Linotype" w:hAnsi="Palatino Linotype"/>
        <w:b/>
      </w:rPr>
      <w:tab/>
    </w:r>
    <w:r w:rsidR="00C3231C">
      <w:rPr>
        <w:rFonts w:ascii="Palatino Linotype" w:hAnsi="Palatino Linotype"/>
        <w:b/>
      </w:rPr>
      <w:tab/>
    </w:r>
    <w:r>
      <w:rPr>
        <w:rFonts w:ascii="Palatino Linotype" w:hAnsi="Palatino Linotype"/>
        <w:b/>
      </w:rPr>
      <w:t xml:space="preserve">DE NEGOCIACIÓN </w:t>
    </w:r>
    <w:r w:rsidR="00277BF1" w:rsidRPr="009D75E2">
      <w:rPr>
        <w:rFonts w:ascii="Palatino Linotype" w:hAnsi="Palatino Linotype"/>
        <w:b/>
      </w:rPr>
      <w:t>PARA AGENTES DE BOLSA (FAAS-01)</w:t>
    </w:r>
  </w:p>
  <w:p w:rsidR="00277BF1" w:rsidRDefault="00277BF1" w:rsidP="00F33586">
    <w:pPr>
      <w:pStyle w:val="Header"/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1D4B6F"/>
    <w:multiLevelType w:val="hybridMultilevel"/>
    <w:tmpl w:val="7122B6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616335"/>
    <w:multiLevelType w:val="hybridMultilevel"/>
    <w:tmpl w:val="7B82A978"/>
    <w:lvl w:ilvl="0" w:tplc="CCD0D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CD"/>
    <w:rsid w:val="000079B6"/>
    <w:rsid w:val="0001121E"/>
    <w:rsid w:val="0002298A"/>
    <w:rsid w:val="0002787F"/>
    <w:rsid w:val="000B023D"/>
    <w:rsid w:val="000C1833"/>
    <w:rsid w:val="000D2242"/>
    <w:rsid w:val="000D6188"/>
    <w:rsid w:val="00103C60"/>
    <w:rsid w:val="00110673"/>
    <w:rsid w:val="00123902"/>
    <w:rsid w:val="00143C61"/>
    <w:rsid w:val="00146198"/>
    <w:rsid w:val="001950D9"/>
    <w:rsid w:val="00206B1E"/>
    <w:rsid w:val="00220E4E"/>
    <w:rsid w:val="002371C0"/>
    <w:rsid w:val="00247F5D"/>
    <w:rsid w:val="0025005B"/>
    <w:rsid w:val="0025544D"/>
    <w:rsid w:val="0026186C"/>
    <w:rsid w:val="00276F6F"/>
    <w:rsid w:val="00277BF1"/>
    <w:rsid w:val="002B17F8"/>
    <w:rsid w:val="002D68CC"/>
    <w:rsid w:val="002E6647"/>
    <w:rsid w:val="002F092B"/>
    <w:rsid w:val="002F5C5B"/>
    <w:rsid w:val="00300CD8"/>
    <w:rsid w:val="00322A35"/>
    <w:rsid w:val="00356BF0"/>
    <w:rsid w:val="00374B4C"/>
    <w:rsid w:val="003B68DD"/>
    <w:rsid w:val="003C71BB"/>
    <w:rsid w:val="003F2BDA"/>
    <w:rsid w:val="00401D68"/>
    <w:rsid w:val="00423940"/>
    <w:rsid w:val="00454C06"/>
    <w:rsid w:val="004874E2"/>
    <w:rsid w:val="004C5B25"/>
    <w:rsid w:val="004E0E67"/>
    <w:rsid w:val="004E1C54"/>
    <w:rsid w:val="00502B68"/>
    <w:rsid w:val="00514C9E"/>
    <w:rsid w:val="0051678E"/>
    <w:rsid w:val="00534B1B"/>
    <w:rsid w:val="00556F06"/>
    <w:rsid w:val="00582244"/>
    <w:rsid w:val="005A6913"/>
    <w:rsid w:val="006318E8"/>
    <w:rsid w:val="00634416"/>
    <w:rsid w:val="00637E1B"/>
    <w:rsid w:val="00670BD9"/>
    <w:rsid w:val="00673686"/>
    <w:rsid w:val="00681AAF"/>
    <w:rsid w:val="00686EA1"/>
    <w:rsid w:val="006A6AC9"/>
    <w:rsid w:val="006B728C"/>
    <w:rsid w:val="00735A5B"/>
    <w:rsid w:val="00786A44"/>
    <w:rsid w:val="007B478D"/>
    <w:rsid w:val="007D69AE"/>
    <w:rsid w:val="00833025"/>
    <w:rsid w:val="0085205B"/>
    <w:rsid w:val="008552EB"/>
    <w:rsid w:val="008738BF"/>
    <w:rsid w:val="00876338"/>
    <w:rsid w:val="008B3309"/>
    <w:rsid w:val="008B6420"/>
    <w:rsid w:val="008C20F5"/>
    <w:rsid w:val="008F23E8"/>
    <w:rsid w:val="00922188"/>
    <w:rsid w:val="00923103"/>
    <w:rsid w:val="00951B94"/>
    <w:rsid w:val="009700AE"/>
    <w:rsid w:val="009A6DB8"/>
    <w:rsid w:val="009B48E0"/>
    <w:rsid w:val="009D75E2"/>
    <w:rsid w:val="009F6E44"/>
    <w:rsid w:val="00A31F09"/>
    <w:rsid w:val="00A552F1"/>
    <w:rsid w:val="00A65796"/>
    <w:rsid w:val="00A81C7C"/>
    <w:rsid w:val="00A94884"/>
    <w:rsid w:val="00AA4DEA"/>
    <w:rsid w:val="00AD6ED7"/>
    <w:rsid w:val="00AE208D"/>
    <w:rsid w:val="00AF17DE"/>
    <w:rsid w:val="00B06595"/>
    <w:rsid w:val="00B52372"/>
    <w:rsid w:val="00B656BF"/>
    <w:rsid w:val="00B72B4E"/>
    <w:rsid w:val="00B86AA6"/>
    <w:rsid w:val="00B90956"/>
    <w:rsid w:val="00B90F69"/>
    <w:rsid w:val="00B96F97"/>
    <w:rsid w:val="00BA5C3F"/>
    <w:rsid w:val="00BA6333"/>
    <w:rsid w:val="00BB0BB1"/>
    <w:rsid w:val="00BC081E"/>
    <w:rsid w:val="00BC2DD3"/>
    <w:rsid w:val="00BE16A3"/>
    <w:rsid w:val="00BF0729"/>
    <w:rsid w:val="00C03EF9"/>
    <w:rsid w:val="00C2233C"/>
    <w:rsid w:val="00C27DE1"/>
    <w:rsid w:val="00C3231C"/>
    <w:rsid w:val="00C32A72"/>
    <w:rsid w:val="00C55DD0"/>
    <w:rsid w:val="00CC1AC8"/>
    <w:rsid w:val="00CC4509"/>
    <w:rsid w:val="00CC74DE"/>
    <w:rsid w:val="00CD0B05"/>
    <w:rsid w:val="00CF3564"/>
    <w:rsid w:val="00D15306"/>
    <w:rsid w:val="00D25AED"/>
    <w:rsid w:val="00D2753C"/>
    <w:rsid w:val="00D4705E"/>
    <w:rsid w:val="00D6639D"/>
    <w:rsid w:val="00D727ED"/>
    <w:rsid w:val="00D9085D"/>
    <w:rsid w:val="00DB7679"/>
    <w:rsid w:val="00DD2099"/>
    <w:rsid w:val="00DD4146"/>
    <w:rsid w:val="00DD723E"/>
    <w:rsid w:val="00E25AC7"/>
    <w:rsid w:val="00E25FF1"/>
    <w:rsid w:val="00E600CD"/>
    <w:rsid w:val="00E7036D"/>
    <w:rsid w:val="00ED33E1"/>
    <w:rsid w:val="00F2725D"/>
    <w:rsid w:val="00F31DA3"/>
    <w:rsid w:val="00F33586"/>
    <w:rsid w:val="00F60CA9"/>
    <w:rsid w:val="00F939A9"/>
    <w:rsid w:val="00F96918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6FCAA18-2227-4562-8110-29C3FB6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FE0A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yperlink">
    <w:name w:val="Hyperlink"/>
    <w:rsid w:val="00277BF1"/>
    <w:rPr>
      <w:color w:val="0563C1"/>
      <w:u w:val="single"/>
    </w:rPr>
  </w:style>
  <w:style w:type="character" w:styleId="CommentReference">
    <w:name w:val="annotation reference"/>
    <w:rsid w:val="00027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787F"/>
    <w:rPr>
      <w:sz w:val="20"/>
      <w:szCs w:val="20"/>
    </w:rPr>
  </w:style>
  <w:style w:type="character" w:customStyle="1" w:styleId="CommentTextChar">
    <w:name w:val="Comment Text Char"/>
    <w:link w:val="CommentText"/>
    <w:rsid w:val="0002787F"/>
    <w:rPr>
      <w:rFonts w:ascii="Arial" w:hAnsi="Arial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787F"/>
    <w:rPr>
      <w:b/>
      <w:bCs/>
    </w:rPr>
  </w:style>
  <w:style w:type="character" w:customStyle="1" w:styleId="CommentSubjectChar">
    <w:name w:val="Comment Subject Char"/>
    <w:link w:val="CommentSubject"/>
    <w:rsid w:val="0002787F"/>
    <w:rPr>
      <w:rFonts w:ascii="Arial" w:hAnsi="Arial"/>
      <w:b/>
      <w:bCs/>
      <w:lang w:val="es-ES_tradnl" w:eastAsia="en-US"/>
    </w:rPr>
  </w:style>
  <w:style w:type="character" w:styleId="PlaceholderText">
    <w:name w:val="Placeholder Text"/>
    <w:basedOn w:val="DefaultParagraphFont"/>
    <w:uiPriority w:val="99"/>
    <w:semiHidden/>
    <w:rsid w:val="00C32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liente@bolsacr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ioalcliente@bolsac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2310-FE5B-4BCA-9670-802359A50BA7}"/>
      </w:docPartPr>
      <w:docPartBody>
        <w:p w:rsidR="00866C98" w:rsidRDefault="00E50A2C"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C4F780131D714F28B1F266C5E26A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E5BBA-7C10-4B40-9D28-B05EE0BFC085}"/>
      </w:docPartPr>
      <w:docPartBody>
        <w:p w:rsidR="00866C98" w:rsidRDefault="00E50A2C" w:rsidP="00E50A2C">
          <w:pPr>
            <w:pStyle w:val="C4F780131D714F28B1F266C5E26AE4F3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98353CB59E634065A3DB98C68C3C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59B5-D23C-4EF5-AA9B-334A302B8D12}"/>
      </w:docPartPr>
      <w:docPartBody>
        <w:p w:rsidR="00866C98" w:rsidRDefault="00E50A2C" w:rsidP="00E50A2C">
          <w:pPr>
            <w:pStyle w:val="98353CB59E634065A3DB98C68C3C4979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17DCB9E5A9C84311BE750B2FCE0A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3EAE-CC65-4E3C-BBE2-2FF856972B7D}"/>
      </w:docPartPr>
      <w:docPartBody>
        <w:p w:rsidR="00866C98" w:rsidRDefault="00E50A2C" w:rsidP="00E50A2C">
          <w:pPr>
            <w:pStyle w:val="17DCB9E5A9C84311BE750B2FCE0A0BD0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945EC23164314CAE85AB6A517EA8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AC15-B7E0-42A8-81D9-A929B6C1BF30}"/>
      </w:docPartPr>
      <w:docPartBody>
        <w:p w:rsidR="00866C98" w:rsidRDefault="00E50A2C" w:rsidP="00E50A2C">
          <w:pPr>
            <w:pStyle w:val="945EC23164314CAE85AB6A517EA8560B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0E3177AE86684B84BE8551F81049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21BB-58B9-48AF-8AC7-CB7F0810E50B}"/>
      </w:docPartPr>
      <w:docPartBody>
        <w:p w:rsidR="00866C98" w:rsidRDefault="00E50A2C" w:rsidP="00E50A2C">
          <w:pPr>
            <w:pStyle w:val="0E3177AE86684B84BE8551F810493A50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1094AC3905AB4CB0963A5381F7DB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B0CE-FD7E-4F8B-821F-43E699327F95}"/>
      </w:docPartPr>
      <w:docPartBody>
        <w:p w:rsidR="00866C98" w:rsidRDefault="00E50A2C" w:rsidP="00E50A2C">
          <w:pPr>
            <w:pStyle w:val="1094AC3905AB4CB0963A5381F7DB747D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D58844EB125341058B62D5FD9236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7B41-E7A4-4942-B5AE-B16F3FF6F6A0}"/>
      </w:docPartPr>
      <w:docPartBody>
        <w:p w:rsidR="00866C98" w:rsidRDefault="00E50A2C" w:rsidP="00E50A2C">
          <w:pPr>
            <w:pStyle w:val="D58844EB125341058B62D5FD9236EBC8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C62E3648392F406A8AA082A638F0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2CA2-0F7D-48A2-87CA-C0A573076048}"/>
      </w:docPartPr>
      <w:docPartBody>
        <w:p w:rsidR="00866C98" w:rsidRDefault="00E50A2C" w:rsidP="00E50A2C">
          <w:pPr>
            <w:pStyle w:val="C62E3648392F406A8AA082A638F09CC6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7CA3330682DB4628AC285EE70005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4755-9154-4362-8787-B47F7D3D1F11}"/>
      </w:docPartPr>
      <w:docPartBody>
        <w:p w:rsidR="00866C98" w:rsidRDefault="00E50A2C" w:rsidP="00E50A2C">
          <w:pPr>
            <w:pStyle w:val="7CA3330682DB4628AC285EE700052C49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DAF165EB01174648AF09D0DC1BC3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990F-498D-4B61-8827-0A2774E79352}"/>
      </w:docPartPr>
      <w:docPartBody>
        <w:p w:rsidR="00866C98" w:rsidRDefault="00E50A2C" w:rsidP="00E50A2C">
          <w:pPr>
            <w:pStyle w:val="DAF165EB01174648AF09D0DC1BC3C331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ADDC67D3D3104D258B7E16832DFE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2E14-1977-429E-BD94-FFDD9C359186}"/>
      </w:docPartPr>
      <w:docPartBody>
        <w:p w:rsidR="00866C98" w:rsidRDefault="00E50A2C" w:rsidP="00E50A2C">
          <w:pPr>
            <w:pStyle w:val="ADDC67D3D3104D258B7E16832DFE17EB"/>
          </w:pPr>
          <w:r w:rsidRPr="00E92C42">
            <w:rPr>
              <w:rStyle w:val="PlaceholderText"/>
            </w:rPr>
            <w:t>Choose an item.</w:t>
          </w:r>
        </w:p>
      </w:docPartBody>
    </w:docPart>
    <w:docPart>
      <w:docPartPr>
        <w:name w:val="AC4185C1C4DE43569191A8F6D4F8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B7EF-2C07-4F72-9EAD-4931BEE03B22}"/>
      </w:docPartPr>
      <w:docPartBody>
        <w:p w:rsidR="00866C98" w:rsidRDefault="00E50A2C" w:rsidP="00E50A2C">
          <w:pPr>
            <w:pStyle w:val="AC4185C1C4DE43569191A8F6D4F8C476"/>
          </w:pPr>
          <w:r w:rsidRPr="00E92C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C"/>
    <w:rsid w:val="00866C98"/>
    <w:rsid w:val="00B74BFC"/>
    <w:rsid w:val="00C3738A"/>
    <w:rsid w:val="00E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A2C"/>
    <w:rPr>
      <w:color w:val="808080"/>
    </w:rPr>
  </w:style>
  <w:style w:type="paragraph" w:customStyle="1" w:styleId="EFCD90057C064DF4A97771261BC72731">
    <w:name w:val="EFCD90057C064DF4A97771261BC72731"/>
    <w:rsid w:val="00E50A2C"/>
    <w:pPr>
      <w:spacing w:after="0" w:line="240" w:lineRule="auto"/>
    </w:pPr>
    <w:rPr>
      <w:rFonts w:ascii="Arial" w:eastAsia="Times New Roman" w:hAnsi="Arial" w:cs="Times New Roman"/>
      <w:lang w:val="es-ES_tradnl" w:eastAsia="en-US"/>
    </w:rPr>
  </w:style>
  <w:style w:type="paragraph" w:customStyle="1" w:styleId="C4F780131D714F28B1F266C5E26AE4F3">
    <w:name w:val="C4F780131D714F28B1F266C5E26AE4F3"/>
    <w:rsid w:val="00E50A2C"/>
  </w:style>
  <w:style w:type="paragraph" w:customStyle="1" w:styleId="98353CB59E634065A3DB98C68C3C4979">
    <w:name w:val="98353CB59E634065A3DB98C68C3C4979"/>
    <w:rsid w:val="00E50A2C"/>
  </w:style>
  <w:style w:type="paragraph" w:customStyle="1" w:styleId="17DCB9E5A9C84311BE750B2FCE0A0BD0">
    <w:name w:val="17DCB9E5A9C84311BE750B2FCE0A0BD0"/>
    <w:rsid w:val="00E50A2C"/>
  </w:style>
  <w:style w:type="paragraph" w:customStyle="1" w:styleId="945EC23164314CAE85AB6A517EA8560B">
    <w:name w:val="945EC23164314CAE85AB6A517EA8560B"/>
    <w:rsid w:val="00E50A2C"/>
  </w:style>
  <w:style w:type="paragraph" w:customStyle="1" w:styleId="0E3177AE86684B84BE8551F810493A50">
    <w:name w:val="0E3177AE86684B84BE8551F810493A50"/>
    <w:rsid w:val="00E50A2C"/>
  </w:style>
  <w:style w:type="paragraph" w:customStyle="1" w:styleId="1094AC3905AB4CB0963A5381F7DB747D">
    <w:name w:val="1094AC3905AB4CB0963A5381F7DB747D"/>
    <w:rsid w:val="00E50A2C"/>
  </w:style>
  <w:style w:type="paragraph" w:customStyle="1" w:styleId="E2D5A13632304EDA90A25719A83FA566">
    <w:name w:val="E2D5A13632304EDA90A25719A83FA566"/>
    <w:rsid w:val="00E50A2C"/>
  </w:style>
  <w:style w:type="paragraph" w:customStyle="1" w:styleId="D58844EB125341058B62D5FD9236EBC8">
    <w:name w:val="D58844EB125341058B62D5FD9236EBC8"/>
    <w:rsid w:val="00E50A2C"/>
  </w:style>
  <w:style w:type="paragraph" w:customStyle="1" w:styleId="C62E3648392F406A8AA082A638F09CC6">
    <w:name w:val="C62E3648392F406A8AA082A638F09CC6"/>
    <w:rsid w:val="00E50A2C"/>
  </w:style>
  <w:style w:type="paragraph" w:customStyle="1" w:styleId="7CA3330682DB4628AC285EE700052C49">
    <w:name w:val="7CA3330682DB4628AC285EE700052C49"/>
    <w:rsid w:val="00E50A2C"/>
  </w:style>
  <w:style w:type="paragraph" w:customStyle="1" w:styleId="DAF165EB01174648AF09D0DC1BC3C331">
    <w:name w:val="DAF165EB01174648AF09D0DC1BC3C331"/>
    <w:rsid w:val="00E50A2C"/>
  </w:style>
  <w:style w:type="paragraph" w:customStyle="1" w:styleId="ADDC67D3D3104D258B7E16832DFE17EB">
    <w:name w:val="ADDC67D3D3104D258B7E16832DFE17EB"/>
    <w:rsid w:val="00E50A2C"/>
  </w:style>
  <w:style w:type="paragraph" w:customStyle="1" w:styleId="AC4185C1C4DE43569191A8F6D4F8C476">
    <w:name w:val="AC4185C1C4DE43569191A8F6D4F8C476"/>
    <w:rsid w:val="00E50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7B5F-4B28-4C6E-9F7E-1016C123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AUTORIZACION A SISTEMAS ELECTRONICOS</vt:lpstr>
    </vt:vector>
  </TitlesOfParts>
  <Company>Bolsa Nacional Valores</Company>
  <LinksUpToDate>false</LinksUpToDate>
  <CharactersWithSpaces>583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mailto:servicioalcliente@bolsacr.com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A SISTEMAS ELECTRONICOS</dc:title>
  <dc:subject/>
  <dc:creator>aperez</dc:creator>
  <cp:keywords/>
  <cp:lastModifiedBy>Hazel Solis Palma</cp:lastModifiedBy>
  <cp:revision>4</cp:revision>
  <cp:lastPrinted>2005-10-03T18:53:00Z</cp:lastPrinted>
  <dcterms:created xsi:type="dcterms:W3CDTF">2016-03-15T16:28:00Z</dcterms:created>
  <dcterms:modified xsi:type="dcterms:W3CDTF">2016-03-15T16:32:00Z</dcterms:modified>
</cp:coreProperties>
</file>